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B4C7E"/>
          <w:sz w:val="36"/>
          <w:szCs w:val="36"/>
        </w:rPr>
        <w:t xml:space="preserve">90-DAY ROLLOUT PLANNER</w:t>
      </w:r>
    </w:p>
    <w:p>
      <w:pPr>
        <w:spacing w:after="40"/>
        <w:jc w:val="center"/>
      </w:pPr>
      <w:r>
        <w:rPr>
          <w:rFonts w:ascii="Arial" w:cs="Arial" w:eastAsia="Arial" w:hAnsi="Arial"/>
          <w:i/>
          <w:iCs/>
          <w:sz w:val="22"/>
          <w:szCs w:val="22"/>
        </w:rPr>
        <w:t xml:space="preserve">AI for Churches: A Practical Guide for Pastors and Ministry Leaders</w:t>
      </w:r>
    </w:p>
    <w:p>
      <w:pPr>
        <w:spacing w:after="300"/>
        <w:jc w:val="center"/>
      </w:pPr>
      <w:r>
        <w:rPr>
          <w:rFonts w:ascii="Arial" w:cs="Arial" w:eastAsia="Arial" w:hAnsi="Arial"/>
          <w:color w:val="2B4C7E"/>
          <w:sz w:val="20"/>
          <w:szCs w:val="20"/>
        </w:rPr>
        <w:t xml:space="preserve">fistbumpmedia.com/ai-for-church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b/>
                <w:bCs/>
                <w:sz w:val="22"/>
                <w:szCs w:val="22"/>
              </w:rPr>
              <w:t xml:space="preserve">Start Date:</w:t>
            </w:r>
          </w:p>
        </w:tc>
        <w:tc>
          <w:tcPr>
            <w:tcW w:type="dxa" w:w="656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color w:val="999999"/>
                <w:sz w:val="22"/>
                <w:szCs w:val="22"/>
              </w:rPr>
              <w:t xml:space="preserve">_______________</w:t>
            </w:r>
          </w:p>
        </w:tc>
      </w:tr>
    </w:tbl>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b/>
                <w:bCs/>
                <w:sz w:val="22"/>
                <w:szCs w:val="22"/>
              </w:rPr>
              <w:t xml:space="preserve">End Date (90 days):</w:t>
            </w:r>
          </w:p>
        </w:tc>
        <w:tc>
          <w:tcPr>
            <w:tcW w:type="dxa" w:w="656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color w:val="999999"/>
                <w:sz w:val="22"/>
                <w:szCs w:val="22"/>
              </w:rPr>
              <w:t xml:space="preserve">_______________</w:t>
            </w:r>
          </w:p>
        </w:tc>
      </w:tr>
    </w:tbl>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b/>
                <w:bCs/>
                <w:sz w:val="22"/>
                <w:szCs w:val="22"/>
              </w:rPr>
              <w:t xml:space="preserve">Planned By:</w:t>
            </w:r>
          </w:p>
        </w:tc>
        <w:tc>
          <w:tcPr>
            <w:tcW w:type="dxa" w:w="656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color w:val="999999"/>
                <w:sz w:val="22"/>
                <w:szCs w:val="22"/>
              </w:rPr>
              <w:t xml:space="preserve">_______________</w:t>
            </w:r>
          </w:p>
        </w:tc>
      </w:tr>
    </w:tbl>
    <w:p>
      <w:pPr>
        <w:spacing w:after="40"/>
      </w:pP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0F4F8" w:val="clear"/>
            <w:tcMar>
              <w:top w:type="dxa" w:w="120"/>
              <w:left w:type="dxa" w:w="160"/>
              <w:bottom w:type="dxa" w:w="120"/>
              <w:right w:type="dxa" w:w="160"/>
            </w:tcMar>
          </w:tcPr>
          <w:p>
            <w:pPr>
              <w:spacing w:after="80"/>
            </w:pPr>
            <w:r>
              <w:rPr>
                <w:rFonts w:ascii="Arial" w:cs="Arial" w:eastAsia="Arial" w:hAnsi="Arial"/>
                <w:b/>
                <w:bCs/>
                <w:color w:val="2B4C7E"/>
                <w:sz w:val="22"/>
                <w:szCs w:val="22"/>
              </w:rPr>
              <w:t xml:space="preserve">How to Use This Planner</w:t>
            </w:r>
          </w:p>
          <w:p>
            <w:pPr>
              <w:spacing w:after="80"/>
            </w:pPr>
            <w:r>
              <w:rPr>
                <w:rFonts w:ascii="Arial" w:cs="Arial" w:eastAsia="Arial" w:hAnsi="Arial"/>
                <w:sz w:val="20"/>
                <w:szCs w:val="20"/>
              </w:rPr>
              <w:t xml:space="preserve">Start with the System Assessment to see where you are. Then build your three phases with specific deliverables and target dates. Block your implementation time on your calendar. Track progress as you go. Bring this planner to your Monthly Ministry Review to keep your rollout on track.</w:t>
            </w:r>
          </w:p>
          <w:p>
            <w:r>
              <w:rPr>
                <w:rFonts w:ascii="Arial" w:cs="Arial" w:eastAsia="Arial" w:hAnsi="Arial"/>
                <w:sz w:val="20"/>
                <w:szCs w:val="20"/>
              </w:rPr>
              <w:t xml:space="preserve">Reference: Your Ministry Systems Map from Chapter 2 is your baseline. This planner takes you from that baseline to a running ministry operating system.</w:t>
            </w:r>
          </w:p>
        </w:tc>
      </w:tr>
    </w:tbl>
    <w:p>
      <w:pPr>
        <w:spacing w:after="200"/>
      </w:pPr>
    </w:p>
    <w:p>
      <w:pPr>
        <w:pStyle w:val="Heading2"/>
        <w:spacing w:before="360" w:after="120"/>
      </w:pPr>
      <w:r>
        <w:rPr>
          <w:rFonts w:ascii="Arial" w:cs="Arial" w:eastAsia="Arial" w:hAnsi="Arial"/>
          <w:b/>
          <w:bCs/>
          <w:color w:val="2B4C7E"/>
          <w:sz w:val="26"/>
          <w:szCs w:val="26"/>
        </w:rPr>
        <w:t xml:space="preserve">1. System Assessment</w:t>
      </w:r>
    </w:p>
    <w:p>
      <w:pPr>
        <w:spacing w:after="160" w:line="276"/>
      </w:pPr>
      <w:r>
        <w:rPr>
          <w:rFonts w:ascii="Arial" w:cs="Arial" w:eastAsia="Arial" w:hAnsi="Arial"/>
          <w:sz w:val="22"/>
          <w:szCs w:val="22"/>
        </w:rPr>
        <w:t xml:space="preserve">For each of the five ministry systems, describe your current state, identify the biggest gap, and assign a priority (1 = most urgent, 5 = least urgent). Use this to determine your starting point and phase sequence.</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2200"/>
        <w:gridCol w:w="2160"/>
      </w:tblGrid>
      <w:tr>
        <w:tc>
          <w:tcPr>
            <w:tcW w:type="dxa" w:w="28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System</w:t>
            </w:r>
          </w:p>
        </w:tc>
        <w:tc>
          <w:tcPr>
            <w:tcW w:type="dxa" w:w="22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Current State</w:t>
            </w:r>
          </w:p>
        </w:tc>
        <w:tc>
          <w:tcPr>
            <w:tcW w:type="dxa" w:w="22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Biggest Gap</w:t>
            </w:r>
          </w:p>
        </w:tc>
        <w:tc>
          <w:tcPr>
            <w:tcW w:type="dxa" w:w="216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Priority (1-5)</w:t>
            </w:r>
          </w:p>
        </w:tc>
      </w:tr>
      <w:tr>
        <w:tc>
          <w:tcPr>
            <w:tcW w:type="dxa" w:w="28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Teaching Preparation (Ch 4)</w:t>
            </w:r>
          </w:p>
        </w:tc>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28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Communication (Ch 5)</w:t>
            </w:r>
          </w:p>
        </w:tc>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28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Discipleship / Programming (Ch 6)</w:t>
            </w:r>
          </w:p>
        </w:tc>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28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Administration / Operations (Ch 7)</w:t>
            </w:r>
          </w:p>
        </w:tc>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28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Data / Decision-Making (Ch 8)</w:t>
            </w:r>
          </w:p>
        </w:tc>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bl>
    <w:p>
      <w:pPr>
        <w:spacing w:after="120"/>
      </w:pPr>
    </w:p>
    <w:p>
      <w:pPr>
        <w:spacing w:after="160" w:line="276"/>
      </w:pPr>
      <w:r>
        <w:rPr>
          <w:rFonts w:ascii="Arial" w:cs="Arial" w:eastAsia="Arial" w:hAnsi="Arial"/>
          <w:b/>
          <w:bCs/>
          <w:sz w:val="22"/>
          <w:szCs w:val="22"/>
        </w:rPr>
        <w:t xml:space="preserve">My starting point</w:t>
      </w:r>
    </w:p>
    <w:p>
      <w:pPr>
        <w:spacing w:after="140" w:line="260"/>
      </w:pPr>
      <w:r>
        <w:rPr>
          <w:rFonts w:ascii="Arial" w:cs="Arial" w:eastAsia="Arial" w:hAnsi="Arial"/>
          <w:i/>
          <w:iCs/>
          <w:color w:val="666666"/>
          <w:sz w:val="20"/>
          <w:szCs w:val="20"/>
        </w:rPr>
        <w:t xml:space="preserve">Based on the assessment above, which system will you focus on first? Why? If you used AI to help with the assessment (as described in the Install This Now section), note what it recommended.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Church calendar considerations</w:t>
      </w:r>
    </w:p>
    <w:p>
      <w:pPr>
        <w:spacing w:after="140" w:line="260"/>
      </w:pPr>
      <w:r>
        <w:rPr>
          <w:rFonts w:ascii="Arial" w:cs="Arial" w:eastAsia="Arial" w:hAnsi="Arial"/>
          <w:i/>
          <w:iCs/>
          <w:color w:val="666666"/>
          <w:sz w:val="20"/>
          <w:szCs w:val="20"/>
        </w:rPr>
        <w:t xml:space="preserve">What's happening in your church over the next 90 days? Major seasons, program launches, events, staff changes? Note anything that affects your implementation timing or creates natural opportunities to align system-building with existing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r>
        <w:br w:type="page"/>
      </w:r>
    </w:p>
    <w:p>
      <w:pPr>
        <w:pStyle w:val="Heading2"/>
        <w:spacing w:before="360" w:after="120"/>
      </w:pPr>
      <w:r>
        <w:rPr>
          <w:rFonts w:ascii="Arial" w:cs="Arial" w:eastAsia="Arial" w:hAnsi="Arial"/>
          <w:b/>
          <w:bCs/>
          <w:color w:val="2B4C7E"/>
          <w:sz w:val="26"/>
          <w:szCs w:val="26"/>
        </w:rPr>
        <w:t xml:space="preserve">2. Phase 1: Days 1–30</w:t>
      </w:r>
    </w:p>
    <w:p>
      <w:pPr>
        <w:spacing w:after="160" w:line="276"/>
      </w:pPr>
      <w:r>
        <w:rPr>
          <w:rFonts w:ascii="Arial" w:cs="Arial" w:eastAsia="Arial" w:hAnsi="Arial"/>
          <w:b/>
          <w:bCs/>
          <w:sz w:val="22"/>
          <w:szCs w:val="22"/>
        </w:rPr>
        <w:t xml:space="preserve">Phase 1 Dates: </w:t>
      </w:r>
      <w:r>
        <w:rPr>
          <w:rFonts w:ascii="Arial" w:cs="Arial" w:eastAsia="Arial" w:hAnsi="Arial"/>
          <w:sz w:val="22"/>
          <w:szCs w:val="22"/>
        </w:rPr>
        <w:t xml:space="preserve">______________ to ______________</w:t>
      </w:r>
    </w:p>
    <w:p>
      <w:pPr>
        <w:spacing w:after="40"/>
      </w:pPr>
    </w:p>
    <w:p>
      <w:pPr>
        <w:spacing w:after="160" w:line="276"/>
      </w:pPr>
      <w:r>
        <w:rPr>
          <w:rFonts w:ascii="Arial" w:cs="Arial" w:eastAsia="Arial" w:hAnsi="Arial"/>
          <w:b/>
          <w:bCs/>
          <w:sz w:val="22"/>
          <w:szCs w:val="22"/>
        </w:rPr>
        <w:t xml:space="preserve">Phase 1 Focus: </w:t>
      </w:r>
      <w:r>
        <w:rPr>
          <w:rFonts w:ascii="Arial" w:cs="Arial" w:eastAsia="Arial" w:hAnsi="Arial"/>
          <w:sz w:val="22"/>
          <w:szCs w:val="22"/>
        </w:rPr>
        <w:t xml:space="preserve">_______________________________________________</w:t>
      </w:r>
    </w:p>
    <w:p>
      <w:pPr>
        <w:spacing w:after="80"/>
      </w:pPr>
    </w:p>
    <w:p>
      <w:pPr>
        <w:spacing w:after="160" w:line="276"/>
      </w:pPr>
      <w:r>
        <w:rPr>
          <w:rFonts w:ascii="Arial" w:cs="Arial" w:eastAsia="Arial" w:hAnsi="Arial"/>
          <w:b/>
          <w:bCs/>
          <w:sz w:val="22"/>
          <w:szCs w:val="22"/>
        </w:rPr>
        <w:t xml:space="preserve">Deliverables:</w:t>
      </w:r>
    </w:p>
    <w:p>
      <w:pPr>
        <w:spacing w:after="140" w:line="260"/>
      </w:pPr>
      <w:r>
        <w:rPr>
          <w:rFonts w:ascii="Arial" w:cs="Arial" w:eastAsia="Arial" w:hAnsi="Arial"/>
          <w:i/>
          <w:iCs/>
          <w:color w:val="666666"/>
          <w:sz w:val="20"/>
          <w:szCs w:val="20"/>
        </w:rPr>
        <w:t xml:space="preserve">List the specific deliverables you'll produce in Phase 1. The default sequence is Teaching Preparation Framework + first Communication Cycle, but adjust based on your assessment. Be specific about what "done" looks like for each one.</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0"/>
        <w:gridCol w:w="2000"/>
        <w:gridCol w:w="2160"/>
      </w:tblGrid>
      <w:tr>
        <w:tc>
          <w:tcPr>
            <w:tcW w:type="dxa" w:w="52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Deliverable</w:t>
            </w:r>
          </w:p>
        </w:tc>
        <w:tc>
          <w:tcPr>
            <w:tcW w:type="dxa" w:w="20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Target Week</w:t>
            </w:r>
          </w:p>
        </w:tc>
        <w:tc>
          <w:tcPr>
            <w:tcW w:type="dxa" w:w="216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Completed</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Teaching Preparation Framework completed and tested</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Church Communication Voice Guide documented</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First sermon content engine cycle completed (blog + social)</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First ministry story captured with Church Storyteller</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Daily AI partner habit established</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(Custom): ___________________________________</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(Custom): ___________________________________</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bl>
    <w:p>
      <w:pPr>
        <w:spacing w:after="120"/>
      </w:pPr>
    </w:p>
    <w:p>
      <w:pPr>
        <w:spacing w:after="160" w:line="276"/>
      </w:pPr>
      <w:r>
        <w:rPr>
          <w:rFonts w:ascii="Arial" w:cs="Arial" w:eastAsia="Arial" w:hAnsi="Arial"/>
          <w:b/>
          <w:bCs/>
          <w:sz w:val="22"/>
          <w:szCs w:val="22"/>
        </w:rPr>
        <w:t xml:space="preserve">Phase 1 success criteria</w:t>
      </w:r>
    </w:p>
    <w:p>
      <w:pPr>
        <w:spacing w:after="140" w:line="260"/>
      </w:pPr>
      <w:r>
        <w:rPr>
          <w:rFonts w:ascii="Arial" w:cs="Arial" w:eastAsia="Arial" w:hAnsi="Arial"/>
          <w:i/>
          <w:iCs/>
          <w:color w:val="666666"/>
          <w:sz w:val="20"/>
          <w:szCs w:val="20"/>
        </w:rPr>
        <w:t xml:space="preserve">How will you know Phase 1 is complete? What does "done" look like? Be honest about what's realistic in 30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pStyle w:val="Heading2"/>
        <w:spacing w:before="360" w:after="120"/>
      </w:pPr>
      <w:r>
        <w:rPr>
          <w:rFonts w:ascii="Arial" w:cs="Arial" w:eastAsia="Arial" w:hAnsi="Arial"/>
          <w:b/>
          <w:bCs/>
          <w:color w:val="2B4C7E"/>
          <w:sz w:val="26"/>
          <w:szCs w:val="26"/>
        </w:rPr>
        <w:t xml:space="preserve">3. Phase 2: Days 31–60</w:t>
      </w:r>
    </w:p>
    <w:p>
      <w:pPr>
        <w:spacing w:after="160" w:line="276"/>
      </w:pPr>
      <w:r>
        <w:rPr>
          <w:rFonts w:ascii="Arial" w:cs="Arial" w:eastAsia="Arial" w:hAnsi="Arial"/>
          <w:b/>
          <w:bCs/>
          <w:sz w:val="22"/>
          <w:szCs w:val="22"/>
        </w:rPr>
        <w:t xml:space="preserve">Phase 2 Dates: </w:t>
      </w:r>
      <w:r>
        <w:rPr>
          <w:rFonts w:ascii="Arial" w:cs="Arial" w:eastAsia="Arial" w:hAnsi="Arial"/>
          <w:sz w:val="22"/>
          <w:szCs w:val="22"/>
        </w:rPr>
        <w:t xml:space="preserve">______________ to ______________</w:t>
      </w:r>
    </w:p>
    <w:p>
      <w:pPr>
        <w:spacing w:after="40"/>
      </w:pPr>
    </w:p>
    <w:p>
      <w:pPr>
        <w:spacing w:after="160" w:line="276"/>
      </w:pPr>
      <w:r>
        <w:rPr>
          <w:rFonts w:ascii="Arial" w:cs="Arial" w:eastAsia="Arial" w:hAnsi="Arial"/>
          <w:b/>
          <w:bCs/>
          <w:sz w:val="22"/>
          <w:szCs w:val="22"/>
        </w:rPr>
        <w:t xml:space="preserve">Phase 2 Focus: </w:t>
      </w:r>
      <w:r>
        <w:rPr>
          <w:rFonts w:ascii="Arial" w:cs="Arial" w:eastAsia="Arial" w:hAnsi="Arial"/>
          <w:sz w:val="22"/>
          <w:szCs w:val="22"/>
        </w:rPr>
        <w:t xml:space="preserve">_______________________________________________</w:t>
      </w:r>
    </w:p>
    <w:p>
      <w:pPr>
        <w:spacing w:after="80"/>
      </w:pPr>
    </w:p>
    <w:p>
      <w:pPr>
        <w:spacing w:after="160" w:line="276"/>
      </w:pPr>
      <w:r>
        <w:rPr>
          <w:rFonts w:ascii="Arial" w:cs="Arial" w:eastAsia="Arial" w:hAnsi="Arial"/>
          <w:b/>
          <w:bCs/>
          <w:sz w:val="22"/>
          <w:szCs w:val="22"/>
        </w:rPr>
        <w:t xml:space="preserve">Deliverables:</w:t>
      </w:r>
    </w:p>
    <w:p>
      <w:pPr>
        <w:spacing w:after="140" w:line="260"/>
      </w:pPr>
      <w:r>
        <w:rPr>
          <w:rFonts w:ascii="Arial" w:cs="Arial" w:eastAsia="Arial" w:hAnsi="Arial"/>
          <w:i/>
          <w:iCs/>
          <w:color w:val="666666"/>
          <w:sz w:val="20"/>
          <w:szCs w:val="20"/>
        </w:rPr>
        <w:t xml:space="preserve">The default sequence is one Program Build + one Operational SOP + continued communication system. Adjust based on your assessment and church calendar.</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0"/>
        <w:gridCol w:w="2000"/>
        <w:gridCol w:w="2160"/>
      </w:tblGrid>
      <w:tr>
        <w:tc>
          <w:tcPr>
            <w:tcW w:type="dxa" w:w="52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Deliverable</w:t>
            </w:r>
          </w:p>
        </w:tc>
        <w:tc>
          <w:tcPr>
            <w:tcW w:type="dxa" w:w="20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Target Week</w:t>
            </w:r>
          </w:p>
        </w:tc>
        <w:tc>
          <w:tcPr>
            <w:tcW w:type="dxa" w:w="216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Completed</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One complete program built (small group, youth, children's, or seasonal)</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Operational friction audit completed</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One operational SOP documented and tested</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Visitor follow-up sequence built (if applicable)</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Communication system running weekly</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(Custom): ___________________________________</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(Custom): ___________________________________</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bl>
    <w:p>
      <w:pPr>
        <w:spacing w:after="120"/>
      </w:pPr>
    </w:p>
    <w:p>
      <w:pPr>
        <w:spacing w:after="160" w:line="276"/>
      </w:pPr>
      <w:r>
        <w:rPr>
          <w:rFonts w:ascii="Arial" w:cs="Arial" w:eastAsia="Arial" w:hAnsi="Arial"/>
          <w:b/>
          <w:bCs/>
          <w:sz w:val="22"/>
          <w:szCs w:val="22"/>
        </w:rPr>
        <w:t xml:space="preserve">Phase 2 success criteria</w:t>
      </w:r>
    </w:p>
    <w:p>
      <w:pPr>
        <w:spacing w:after="140" w:line="260"/>
      </w:pPr>
      <w:r>
        <w:rPr>
          <w:rFonts w:ascii="Arial" w:cs="Arial" w:eastAsia="Arial" w:hAnsi="Arial"/>
          <w:i/>
          <w:iCs/>
          <w:color w:val="666666"/>
          <w:sz w:val="20"/>
          <w:szCs w:val="20"/>
        </w:rPr>
        <w:t xml:space="preserve">What does "done" look like for Phase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r>
        <w:br w:type="page"/>
      </w:r>
    </w:p>
    <w:p>
      <w:pPr>
        <w:pStyle w:val="Heading2"/>
        <w:spacing w:before="360" w:after="120"/>
      </w:pPr>
      <w:r>
        <w:rPr>
          <w:rFonts w:ascii="Arial" w:cs="Arial" w:eastAsia="Arial" w:hAnsi="Arial"/>
          <w:b/>
          <w:bCs/>
          <w:color w:val="2B4C7E"/>
          <w:sz w:val="26"/>
          <w:szCs w:val="26"/>
        </w:rPr>
        <w:t xml:space="preserve">4. Phase 3: Days 61–90</w:t>
      </w:r>
    </w:p>
    <w:p>
      <w:pPr>
        <w:spacing w:after="160" w:line="276"/>
      </w:pPr>
      <w:r>
        <w:rPr>
          <w:rFonts w:ascii="Arial" w:cs="Arial" w:eastAsia="Arial" w:hAnsi="Arial"/>
          <w:b/>
          <w:bCs/>
          <w:sz w:val="22"/>
          <w:szCs w:val="22"/>
        </w:rPr>
        <w:t xml:space="preserve">Phase 3 Dates: </w:t>
      </w:r>
      <w:r>
        <w:rPr>
          <w:rFonts w:ascii="Arial" w:cs="Arial" w:eastAsia="Arial" w:hAnsi="Arial"/>
          <w:sz w:val="22"/>
          <w:szCs w:val="22"/>
        </w:rPr>
        <w:t xml:space="preserve">______________ to ______________</w:t>
      </w:r>
    </w:p>
    <w:p>
      <w:pPr>
        <w:spacing w:after="40"/>
      </w:pPr>
    </w:p>
    <w:p>
      <w:pPr>
        <w:spacing w:after="160" w:line="276"/>
      </w:pPr>
      <w:r>
        <w:rPr>
          <w:rFonts w:ascii="Arial" w:cs="Arial" w:eastAsia="Arial" w:hAnsi="Arial"/>
          <w:b/>
          <w:bCs/>
          <w:sz w:val="22"/>
          <w:szCs w:val="22"/>
        </w:rPr>
        <w:t xml:space="preserve">Phase 3 Focus: </w:t>
      </w:r>
      <w:r>
        <w:rPr>
          <w:rFonts w:ascii="Arial" w:cs="Arial" w:eastAsia="Arial" w:hAnsi="Arial"/>
          <w:sz w:val="22"/>
          <w:szCs w:val="22"/>
        </w:rPr>
        <w:t xml:space="preserve">_______________________________________________</w:t>
      </w:r>
    </w:p>
    <w:p>
      <w:pPr>
        <w:spacing w:after="80"/>
      </w:pPr>
    </w:p>
    <w:p>
      <w:pPr>
        <w:spacing w:after="160" w:line="276"/>
      </w:pPr>
      <w:r>
        <w:rPr>
          <w:rFonts w:ascii="Arial" w:cs="Arial" w:eastAsia="Arial" w:hAnsi="Arial"/>
          <w:b/>
          <w:bCs/>
          <w:sz w:val="22"/>
          <w:szCs w:val="22"/>
        </w:rPr>
        <w:t xml:space="preserve">Deliverables:</w:t>
      </w:r>
    </w:p>
    <w:p>
      <w:pPr>
        <w:spacing w:after="140" w:line="260"/>
      </w:pPr>
      <w:r>
        <w:rPr>
          <w:rFonts w:ascii="Arial" w:cs="Arial" w:eastAsia="Arial" w:hAnsi="Arial"/>
          <w:i/>
          <w:iCs/>
          <w:color w:val="666666"/>
          <w:sz w:val="20"/>
          <w:szCs w:val="20"/>
        </w:rPr>
        <w:t xml:space="preserve">The default sequence is first Monthly Ministry Review + system refinement based on data + second SOP. Adjust as needed.</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0"/>
        <w:gridCol w:w="2000"/>
        <w:gridCol w:w="2160"/>
      </w:tblGrid>
      <w:tr>
        <w:tc>
          <w:tcPr>
            <w:tcW w:type="dxa" w:w="52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Deliverable</w:t>
            </w:r>
          </w:p>
        </w:tc>
        <w:tc>
          <w:tcPr>
            <w:tcW w:type="dxa" w:w="20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Target Week</w:t>
            </w:r>
          </w:p>
        </w:tc>
        <w:tc>
          <w:tcPr>
            <w:tcW w:type="dxa" w:w="216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Completed</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First Monthly Ministry Review completed</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Phase 1 and Phase 2 systems refined based on review data</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Second operational SOP documented and tested</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Discipleship pathway draft revisited with data (if applicable)</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All five systems active and producing</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(Custom): ___________________________________</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r>
        <w:tc>
          <w:tcPr>
            <w:tcW w:type="dxa" w:w="5200"/>
            <w:tcBorders>
              <w:top w:val="single" w:color="BBBBBB" w:sz="1"/>
              <w:left w:val="single" w:color="BBBBBB" w:sz="1"/>
              <w:bottom w:val="single" w:color="BBBBBB" w:sz="1"/>
              <w:right w:val="single" w:color="BBBBBB" w:sz="1"/>
            </w:tcBorders>
            <w:tcMar>
              <w:top w:type="dxa" w:w="70"/>
              <w:left w:type="dxa" w:w="120"/>
              <w:bottom w:type="dxa" w:w="70"/>
              <w:right w:type="dxa" w:w="120"/>
            </w:tcMar>
          </w:tcPr>
          <w:p>
            <w:r>
              <w:rPr>
                <w:rFonts w:ascii="Arial" w:cs="Arial" w:eastAsia="Arial" w:hAnsi="Arial"/>
                <w:sz w:val="20"/>
                <w:szCs w:val="20"/>
              </w:rPr>
              <w:t xml:space="preserve">(Custom): ___________________________________</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r>
    </w:tbl>
    <w:p>
      <w:pPr>
        <w:spacing w:after="120"/>
      </w:pPr>
    </w:p>
    <w:p>
      <w:pPr>
        <w:spacing w:after="160" w:line="276"/>
      </w:pPr>
      <w:r>
        <w:rPr>
          <w:rFonts w:ascii="Arial" w:cs="Arial" w:eastAsia="Arial" w:hAnsi="Arial"/>
          <w:b/>
          <w:bCs/>
          <w:sz w:val="22"/>
          <w:szCs w:val="22"/>
        </w:rPr>
        <w:t xml:space="preserve">Phase 3 success criteria</w:t>
      </w:r>
    </w:p>
    <w:p>
      <w:pPr>
        <w:spacing w:after="140" w:line="260"/>
      </w:pPr>
      <w:r>
        <w:rPr>
          <w:rFonts w:ascii="Arial" w:cs="Arial" w:eastAsia="Arial" w:hAnsi="Arial"/>
          <w:i/>
          <w:iCs/>
          <w:color w:val="666666"/>
          <w:sz w:val="20"/>
          <w:szCs w:val="20"/>
        </w:rPr>
        <w:t xml:space="preserve">What does "done" look like at the end of 90 days? What should be true about your church's operations that isn't true today?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pStyle w:val="Heading2"/>
        <w:spacing w:before="360" w:after="120"/>
      </w:pPr>
      <w:r>
        <w:rPr>
          <w:rFonts w:ascii="Arial" w:cs="Arial" w:eastAsia="Arial" w:hAnsi="Arial"/>
          <w:b/>
          <w:bCs/>
          <w:color w:val="2B4C7E"/>
          <w:sz w:val="26"/>
          <w:szCs w:val="26"/>
        </w:rPr>
        <w:t xml:space="preserve">5. Weekly Implementation Schedule</w:t>
      </w:r>
    </w:p>
    <w:p>
      <w:pPr>
        <w:spacing w:after="160" w:line="276"/>
      </w:pPr>
      <w:r>
        <w:rPr>
          <w:rFonts w:ascii="Arial" w:cs="Arial" w:eastAsia="Arial" w:hAnsi="Arial"/>
          <w:sz w:val="22"/>
          <w:szCs w:val="22"/>
        </w:rPr>
        <w:t xml:space="preserve">Block your implementation time now. Two to three sessions per week, 60-90 minutes each. Write the specific days and times below. Protect these slots the way you'd protect a pastoral appointment.</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600"/>
        <w:gridCol w:w="6160"/>
      </w:tblGrid>
      <w:tr>
        <w:tc>
          <w:tcPr>
            <w:tcW w:type="dxa" w:w="16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Day</w:t>
            </w:r>
          </w:p>
        </w:tc>
        <w:tc>
          <w:tcPr>
            <w:tcW w:type="dxa" w:w="16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Time Blocked</w:t>
            </w:r>
          </w:p>
        </w:tc>
        <w:tc>
          <w:tcPr>
            <w:tcW w:type="dxa" w:w="616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Focus / Deliverable</w:t>
            </w:r>
          </w:p>
        </w:tc>
      </w:tr>
      <w:tr>
        <w:tc>
          <w:tcPr>
            <w:tcW w:type="dxa" w:w="16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Monday</w:t>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6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16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Tuesday</w:t>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6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16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Wednesday</w:t>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6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16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Thursday</w:t>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6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16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Friday</w:t>
            </w:r>
          </w:p>
        </w:tc>
        <w:tc>
          <w:tcPr>
            <w:tcW w:type="dxa" w:w="16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6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bl>
    <w:p>
      <w:pPr>
        <w:spacing w:after="120"/>
      </w:pPr>
    </w:p>
    <w:p>
      <w:pPr>
        <w:spacing w:after="160" w:line="276"/>
      </w:pPr>
      <w:r>
        <w:rPr>
          <w:rFonts w:ascii="Arial" w:cs="Arial" w:eastAsia="Arial" w:hAnsi="Arial"/>
          <w:b/>
          <w:bCs/>
          <w:sz w:val="22"/>
          <w:szCs w:val="22"/>
        </w:rPr>
        <w:t xml:space="preserve">What could derail this schedule?</w:t>
      </w:r>
    </w:p>
    <w:p>
      <w:pPr>
        <w:spacing w:after="140" w:line="260"/>
      </w:pPr>
      <w:r>
        <w:rPr>
          <w:rFonts w:ascii="Arial" w:cs="Arial" w:eastAsia="Arial" w:hAnsi="Arial"/>
          <w:i/>
          <w:iCs/>
          <w:color w:val="666666"/>
          <w:sz w:val="20"/>
          <w:szCs w:val="20"/>
        </w:rPr>
        <w:t xml:space="preserve">Be honest about the threats to your implementation time. What daily urgencies are most likely to steal these sessions? How will you protect them? Having a plan for the interruptions makes it more likely the schedule holds.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pStyle w:val="Heading2"/>
        <w:spacing w:before="360" w:after="120"/>
      </w:pPr>
      <w:r>
        <w:rPr>
          <w:rFonts w:ascii="Arial" w:cs="Arial" w:eastAsia="Arial" w:hAnsi="Arial"/>
          <w:b/>
          <w:bCs/>
          <w:color w:val="2B4C7E"/>
          <w:sz w:val="26"/>
          <w:szCs w:val="26"/>
        </w:rPr>
        <w:t xml:space="preserve">6. Accountability</w:t>
      </w:r>
    </w:p>
    <w:p>
      <w:pPr>
        <w:spacing w:after="160" w:line="276"/>
      </w:pPr>
      <w:r>
        <w:rPr>
          <w:rFonts w:ascii="Arial" w:cs="Arial" w:eastAsia="Arial" w:hAnsi="Arial"/>
          <w:b/>
          <w:bCs/>
          <w:sz w:val="22"/>
          <w:szCs w:val="22"/>
        </w:rPr>
        <w:t xml:space="preserve">Who will hold you accountable?</w:t>
      </w:r>
    </w:p>
    <w:p>
      <w:pPr>
        <w:spacing w:after="140" w:line="260"/>
      </w:pPr>
      <w:r>
        <w:rPr>
          <w:rFonts w:ascii="Arial" w:cs="Arial" w:eastAsia="Arial" w:hAnsi="Arial"/>
          <w:i/>
          <w:iCs/>
          <w:color w:val="666666"/>
          <w:sz w:val="20"/>
          <w:szCs w:val="20"/>
        </w:rPr>
        <w:t xml:space="preserve">Who can check in on your progress? A staff member, a fellow pastor, a leadership team member, a mentor? Implementation is significantly more likely to succeed when someone is tracking it with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Check-in rhythm</w:t>
      </w:r>
    </w:p>
    <w:p>
      <w:pPr>
        <w:spacing w:after="140" w:line="260"/>
      </w:pPr>
      <w:r>
        <w:rPr>
          <w:rFonts w:ascii="Arial" w:cs="Arial" w:eastAsia="Arial" w:hAnsi="Arial"/>
          <w:i/>
          <w:iCs/>
          <w:color w:val="666666"/>
          <w:sz w:val="20"/>
          <w:szCs w:val="20"/>
        </w:rPr>
        <w:t xml:space="preserve">How often will you report progress? Weekly text? Biweekly meeting? Monthly review together? Define the rhythm 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0F4F8" w:val="clear"/>
            <w:tcMar>
              <w:top w:type="dxa" w:w="120"/>
              <w:left w:type="dxa" w:w="160"/>
              <w:bottom w:type="dxa" w:w="120"/>
              <w:right w:type="dxa" w:w="160"/>
            </w:tcMar>
          </w:tcPr>
          <w:p>
            <w:pPr>
              <w:spacing w:after="80"/>
            </w:pPr>
            <w:r>
              <w:rPr>
                <w:rFonts w:ascii="Arial" w:cs="Arial" w:eastAsia="Arial" w:hAnsi="Arial"/>
                <w:b/>
                <w:bCs/>
                <w:color w:val="2B4C7E"/>
                <w:sz w:val="22"/>
                <w:szCs w:val="22"/>
              </w:rPr>
              <w:t xml:space="preserve">90-Day Checkpoint</w:t>
            </w:r>
          </w:p>
          <w:p>
            <w:pPr>
              <w:spacing w:after="80"/>
            </w:pPr>
            <w:r>
              <w:rPr>
                <w:rFonts w:ascii="Arial" w:cs="Arial" w:eastAsia="Arial" w:hAnsi="Arial"/>
                <w:sz w:val="20"/>
                <w:szCs w:val="20"/>
              </w:rPr>
              <w:t xml:space="preserve">At the end of 90 days, come back to this planner and answer these questions:</w:t>
            </w:r>
          </w:p>
          <w:p>
            <w:pPr>
              <w:spacing w:after="60"/>
            </w:pPr>
            <w:r>
              <w:rPr>
                <w:rFonts w:ascii="Arial" w:cs="Arial" w:eastAsia="Arial" w:hAnsi="Arial"/>
                <w:sz w:val="20"/>
                <w:szCs w:val="20"/>
              </w:rPr>
              <w:t xml:space="preserve">1. Which systems are fully installed and running?</w:t>
            </w:r>
          </w:p>
          <w:p>
            <w:pPr>
              <w:spacing w:after="60"/>
            </w:pPr>
            <w:r>
              <w:rPr>
                <w:rFonts w:ascii="Arial" w:cs="Arial" w:eastAsia="Arial" w:hAnsi="Arial"/>
                <w:sz w:val="20"/>
                <w:szCs w:val="20"/>
              </w:rPr>
              <w:t xml:space="preserve">2. Which systems need more time or attention?</w:t>
            </w:r>
          </w:p>
          <w:p>
            <w:pPr>
              <w:spacing w:after="60"/>
            </w:pPr>
            <w:r>
              <w:rPr>
                <w:rFonts w:ascii="Arial" w:cs="Arial" w:eastAsia="Arial" w:hAnsi="Arial"/>
                <w:sz w:val="20"/>
                <w:szCs w:val="20"/>
              </w:rPr>
              <w:t xml:space="preserve">3. What surprised you about the implementation process?</w:t>
            </w:r>
          </w:p>
          <w:p>
            <w:pPr>
              <w:spacing w:after="60"/>
            </w:pPr>
            <w:r>
              <w:rPr>
                <w:rFonts w:ascii="Arial" w:cs="Arial" w:eastAsia="Arial" w:hAnsi="Arial"/>
                <w:sz w:val="20"/>
                <w:szCs w:val="20"/>
              </w:rPr>
              <w:t xml:space="preserve">4. What's the single most impactful change these systems have produced?</w:t>
            </w:r>
          </w:p>
          <w:p>
            <w:r>
              <w:rPr>
                <w:rFonts w:ascii="Arial" w:cs="Arial" w:eastAsia="Arial" w:hAnsi="Arial"/>
                <w:sz w:val="20"/>
                <w:szCs w:val="20"/>
              </w:rPr>
              <w:t xml:space="preserve">5. What's your plan for the next 90 days?</w:t>
            </w:r>
          </w:p>
        </w:tc>
      </w:tr>
    </w:tbl>
    <w:p>
      <w:pPr>
        <w:spacing w:after="200"/>
      </w:pPr>
    </w:p>
    <w:p>
      <w:pPr>
        <w:spacing w:before="200"/>
        <w:jc w:val="center"/>
      </w:pPr>
      <w:r>
        <w:rPr>
          <w:rFonts w:ascii="Arial" w:cs="Arial" w:eastAsia="Arial" w:hAnsi="Arial"/>
          <w:color w:val="999999"/>
          <w:sz w:val="18"/>
          <w:szCs w:val="18"/>
        </w:rPr>
        <w:t xml:space="preserve">AI for Churches • AI Systems Series • Fistbump Media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2">
    <w:name w:val="Heading 2"/>
    <w:basedOn w:val="Normal"/>
    <w:next w:val="Normal"/>
    <w:qFormat/>
    <w:pPr>
      <w:spacing w:before="360" w:after="120"/>
      <w:outlineLvl w:val="1"/>
    </w:pPr>
    <w:rPr>
      <w:rFonts w:ascii="Arial" w:cs="Arial" w:eastAsia="Arial" w:hAnsi="Arial"/>
      <w:b/>
      <w:bCs/>
      <w:color w:val="2B4C7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2026-03-05T20:00:53.122Z</dcterms:created>
  <dcterms:modified xsi:type="dcterms:W3CDTF">2026-03-05T20:00:53.123Z</dcterms:modified>
</cp:coreProperties>
</file>

<file path=docProps/custom.xml><?xml version="1.0" encoding="utf-8"?>
<Properties xmlns="http://schemas.openxmlformats.org/officeDocument/2006/custom-properties" xmlns:vt="http://schemas.openxmlformats.org/officeDocument/2006/docPropsVTypes"/>
</file>